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de Matemáticas — Al Hoceima 2016</w:t>
      </w:r>
    </w:p>
    <w:p>
      <w:pPr>
        <w:jc w:val="center"/>
      </w:pPr>
      <w:r>
        <w:rPr>
          <w:i/>
          <w:sz w:val="22"/>
        </w:rPr>
        <w:t>Enunciado traducido al castellano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AF2F8"/>
          </w:tcPr>
          <w:p>
            <w:r>
              <w:t>Documento</w:t>
            </w:r>
          </w:p>
        </w:tc>
        <w:tc>
          <w:tcPr>
            <w:tcW w:type="dxa" w:w="4320"/>
          </w:tcPr>
          <w:p>
            <w:r>
              <w:t>Enunciado</w:t>
            </w:r>
          </w:p>
        </w:tc>
      </w:tr>
      <w:tr>
        <w:tc>
          <w:tcPr>
            <w:tcW w:type="dxa" w:w="4320"/>
            <w:shd w:fill="EAF2F8"/>
          </w:tcPr>
          <w:p>
            <w:r>
              <w:t>Provincia / dirección</w:t>
            </w:r>
          </w:p>
        </w:tc>
        <w:tc>
          <w:tcPr>
            <w:tcW w:type="dxa" w:w="4320"/>
          </w:tcPr>
          <w:p>
            <w:r>
              <w:t>Al Hoceima</w:t>
            </w:r>
          </w:p>
        </w:tc>
      </w:tr>
      <w:tr>
        <w:tc>
          <w:tcPr>
            <w:tcW w:type="dxa" w:w="4320"/>
            <w:shd w:fill="EAF2F8"/>
          </w:tcPr>
          <w:p>
            <w:r>
              <w:t>Año</w:t>
            </w:r>
          </w:p>
        </w:tc>
        <w:tc>
          <w:tcPr>
            <w:tcW w:type="dxa" w:w="4320"/>
          </w:tcPr>
          <w:p>
            <w:r>
              <w:t>2016</w:t>
            </w:r>
          </w:p>
        </w:tc>
      </w:tr>
    </w:tbl>
    <w:p/>
    <w:p>
      <w:r>
        <w:t>Duración: una hora y media. Materia: Matemáticas. Nivel: 6.º de Primaria marroquí / certificado de estudios primarios.</w:t>
      </w:r>
    </w:p>
    <w:p>
      <w:pPr>
        <w:pStyle w:val="Heading2"/>
      </w:pPr>
      <w:r>
        <w:t>I. Números y cálculo (16 puntos)</w:t>
      </w:r>
    </w:p>
    <w:p>
      <w:pPr>
        <w:pStyle w:val="ListBullet"/>
      </w:pPr>
      <w:r>
        <w:t>Ordena en sentido decreciente los números dados: 6,203; 25/4; 6,32; 39/6; 6,032; 7.</w:t>
      </w:r>
    </w:p>
    <w:p>
      <w:pPr>
        <w:pStyle w:val="ListBullet"/>
      </w:pPr>
      <w:r>
        <w:t>Coloca y realiza: (234,56 + 357,2) - 530,87; 47,37 × 45; 79,675 ÷ 1,25.</w:t>
      </w:r>
    </w:p>
    <w:p>
      <w:pPr>
        <w:pStyle w:val="ListBullet"/>
      </w:pPr>
      <w:r>
        <w:t>Calcula y simplifica la expresión de fracciones indicada en el documento original.</w:t>
      </w:r>
    </w:p>
    <w:p>
      <w:pPr>
        <w:pStyle w:val="ListBullet"/>
      </w:pPr>
      <w:r>
        <w:t>Problema: un comerciante deposita 45000 dirhams en un banco y al cabo de un año retira 48600 dirhams. Calcula el interés anual obtenido y el tipo de interés.</w:t>
      </w:r>
    </w:p>
    <w:p>
      <w:pPr>
        <w:pStyle w:val="Heading2"/>
      </w:pPr>
      <w:r>
        <w:t>II. Geometría (11 puntos)</w:t>
      </w:r>
    </w:p>
    <w:p>
      <w:pPr>
        <w:pStyle w:val="ListBullet"/>
      </w:pPr>
      <w:r>
        <w:t>Dibuja un ángulo BÔA de 100°.</w:t>
      </w:r>
    </w:p>
    <w:p>
      <w:pPr>
        <w:pStyle w:val="ListBullet"/>
      </w:pPr>
      <w:r>
        <w:t>Construye dos rectas (K) y (L) perpendiculares en el punto O.</w:t>
      </w:r>
    </w:p>
    <w:p>
      <w:pPr>
        <w:pStyle w:val="ListBullet"/>
      </w:pPr>
      <w:r>
        <w:t>Sitúa los puntos A y C sobre (K) con OA = OC = 3 cm, y los puntos B y D sobre (L) con OB = OD = 5 cm.</w:t>
      </w:r>
    </w:p>
    <w:p>
      <w:pPr>
        <w:pStyle w:val="ListBullet"/>
      </w:pPr>
      <w:r>
        <w:t>Indica la naturaleza del cuadrilátero ABCD.</w:t>
      </w:r>
    </w:p>
    <w:p>
      <w:pPr>
        <w:pStyle w:val="ListBullet"/>
      </w:pPr>
      <w:r>
        <w:t>Problema: una parcela trapezoidal tiene base menor AB = 16 m, base mayor CD = 20 m y altura AH = 12 m. Calcula el área y la parte que queda como jardín si se construyen dos tercios.</w:t>
      </w:r>
    </w:p>
    <w:p>
      <w:pPr>
        <w:pStyle w:val="Heading2"/>
      </w:pPr>
      <w:r>
        <w:t>III. Medida (13 puntos)</w:t>
      </w:r>
    </w:p>
    <w:p>
      <w:pPr>
        <w:pStyle w:val="ListBullet"/>
      </w:pPr>
      <w:r>
        <w:t>Convierte: 2,5 km 31,4 hm 125 dam a m; 1,33 t 5 q 1325 hg a kg; 2500 m² 17,4 ca 6,5 ha a a; 8,07 m³ 9,3 hl 74 dl a l.</w:t>
      </w:r>
    </w:p>
    <w:p>
      <w:pPr>
        <w:pStyle w:val="ListBullet"/>
      </w:pPr>
      <w:r>
        <w:t>Problema: un depósito cúbico de arista 6 m. Calcula su volumen en m³ y litros, y el tiempo necesario para llenar el 70% con una bomba de 600 litros por minuto.</w:t>
      </w:r>
    </w:p>
    <w:p>
      <w:r>
        <w:br w:type="page"/>
      </w:r>
    </w:p>
    <w:p>
      <w:pPr>
        <w:pStyle w:val="Heading2"/>
      </w:pPr>
      <w:r>
        <w:t>Páginas / figuras originales de referencia</w:t>
      </w:r>
    </w:p>
    <w:p>
      <w:r>
        <w:t>Se incluyen para conservar figuras, cuadrículas, tablas y disposición original del examen.</w:t>
      </w:r>
    </w:p>
    <w:p>
      <w:r>
        <w:rPr>
          <w:b/>
        </w:rP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al_hoceima_2016_enunciado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