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— Fahs-Anjra 2016 — Enunciado</w:t>
      </w:r>
    </w:p>
    <w:p>
      <w:pPr>
        <w:jc w:val="center"/>
      </w:pPr>
      <w:r>
        <w:rPr>
          <w:i/>
          <w:sz w:val="20"/>
        </w:rPr>
        <w:t>Traducción al castellano</w:t>
      </w:r>
    </w:p>
    <w:p/>
    <w:p>
      <w:r>
        <w:rPr>
          <w:b/>
          <w:sz w:val="24"/>
        </w:rPr>
        <w:t>Campo 1: Números y cálculo (16 puntos)</w:t>
      </w:r>
    </w:p>
    <w:p>
      <w:pPr>
        <w:pStyle w:val="ListNumber"/>
      </w:pPr>
      <w:r>
        <w:t>Ordena los números siguientes en orden creciente usando el signo adecuado: 3/5 ; 0,65 ; 65 ; 5,6 ; 25/4.</w:t>
      </w:r>
    </w:p>
    <w:p>
      <w:pPr>
        <w:pStyle w:val="ListNumber"/>
      </w:pPr>
      <w:r>
        <w:t>Calcula y simplifica: (7/3 - 7/5) × (0,5 + 1/3).</w:t>
      </w:r>
    </w:p>
    <w:p>
      <w:pPr>
        <w:pStyle w:val="ListNumber"/>
      </w:pPr>
      <w:r>
        <w:t>Coloca y calcula: 9283 - (975,07 + 430) ; 98,2 × 6,05 ; 203,68 ÷ 67.</w:t>
      </w:r>
    </w:p>
    <w:p>
      <w:pPr>
        <w:pStyle w:val="ListNumber"/>
      </w:pPr>
      <w:r>
        <w:t>Problema: Un agricultor deposita 8200 dh en un banco al 8 % durante 18 meses. Calcula la ganancia anual, la ganancia de 18 meses y el total que recibirá.</w:t>
      </w:r>
    </w:p>
    <w:p>
      <w:r>
        <w:rPr>
          <w:b/>
          <w:sz w:val="24"/>
        </w:rPr>
        <w:t>Campo 2: Medida (13 puntos)</w:t>
      </w:r>
    </w:p>
    <w:p>
      <w:pPr>
        <w:pStyle w:val="ListNumber"/>
      </w:pPr>
      <w:r>
        <w:t>Convierte: 12,5 q + 0,32 t = ... kg ; 5,83 hm 33,67 dam = ... m ; 7,5 ha + 65,04 dam² = ... ca ; 28 hl + 13,07 dm³ = ... l.</w:t>
      </w:r>
    </w:p>
    <w:p>
      <w:pPr>
        <w:pStyle w:val="ListNumber"/>
      </w:pPr>
      <w:r>
        <w:t>Problema: Una cooperativa compra un depósito cilíndrico de radio 0,9 m y altura 1,3 m. Lo llena hasta los dos tercios. Calcula el área de la base, el volumen y la cantidad de leche en litros.</w:t>
      </w:r>
    </w:p>
    <w:p>
      <w:r>
        <w:rPr>
          <w:b/>
          <w:sz w:val="24"/>
        </w:rPr>
        <w:t>Campo 3: Geometría (11 puntos)</w:t>
      </w:r>
    </w:p>
    <w:p>
      <w:pPr>
        <w:pStyle w:val="ListNumber"/>
      </w:pPr>
      <w:r>
        <w:t>Dibuja un ángulo AOB de 140° y escribe su tipo.</w:t>
      </w:r>
    </w:p>
    <w:p>
      <w:pPr>
        <w:pStyle w:val="ListNumber"/>
      </w:pPr>
      <w:r>
        <w:t>Construye el paralelogramo ABCD con AB = 6 cm, AD = 4 cm y DÂB = 120°.</w:t>
      </w:r>
    </w:p>
    <w:p>
      <w:pPr>
        <w:pStyle w:val="ListNumber"/>
      </w:pPr>
      <w:r>
        <w:t>Dibuja el simétrico A’B’C’D’E’ de la figura ABCDE respecto del eje (X).</w:t>
      </w:r>
    </w:p>
    <w:p>
      <w:pPr>
        <w:pStyle w:val="ListNumber"/>
      </w:pPr>
      <w:r>
        <w:t>Problema: Un agricultor compra una parcela rectangular de longitud 80 m y anchura igual a la mitad. El precio es 850 dh/m². Calcula la anchura, la superficie y el precio de compra.</w:t>
      </w:r>
    </w:p>
    <w:p>
      <w:r>
        <w:rPr>
          <w:b/>
          <w:sz w:val="24"/>
        </w:rPr>
        <w:t>Figuras del original necesarias para resolver o corregir el examen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750012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hs_en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500127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750012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hs_en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500127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750012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hs_en_p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500127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750012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hs_en_p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500127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