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Figuig 2016</w:t>
      </w:r>
    </w:p>
    <w:p>
      <w:pPr>
        <w:jc w:val="center"/>
      </w:pPr>
      <w:r>
        <w:rPr>
          <w:i/>
          <w:sz w:val="22"/>
        </w:rPr>
        <w:t>Matemáticas — Enunciado traducido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/40</w:t>
            </w:r>
          </w:p>
        </w:tc>
      </w:tr>
    </w:tbl>
    <w:p/>
    <w:p>
      <w:pPr>
        <w:pStyle w:val="Heading2"/>
      </w:pPr>
      <w:r>
        <w:t>I. Números y cálculo (16 puntos)</w:t>
      </w:r>
    </w:p>
    <w:p>
      <w:pPr>
        <w:pStyle w:val="ListNumber"/>
      </w:pPr>
      <w:r>
        <w:t>Ordena de forma decreciente los números dados en el enunciado original.</w:t>
      </w:r>
    </w:p>
    <w:p>
      <w:pPr>
        <w:pStyle w:val="ListNumber"/>
      </w:pPr>
      <w:r>
        <w:t>Coloca y calcula: (9863 + 156,094) − 387,78.</w:t>
      </w:r>
    </w:p>
    <w:p>
      <w:pPr>
        <w:pStyle w:val="ListNumber"/>
      </w:pPr>
      <w:r>
        <w:t>Coloca y calcula: 185,06 × 67,3.</w:t>
      </w:r>
    </w:p>
    <w:p>
      <w:pPr>
        <w:pStyle w:val="ListNumber"/>
      </w:pPr>
      <w:r>
        <w:t>Coloca y calcula: 539,57 ÷ 79.</w:t>
      </w:r>
    </w:p>
    <w:p>
      <w:pPr>
        <w:pStyle w:val="ListNumber"/>
      </w:pPr>
      <w:r>
        <w:t>Calcula: (1/3 + 7) × (6,2 − 24/5).</w:t>
      </w:r>
    </w:p>
    <w:p>
      <w:pPr>
        <w:pStyle w:val="ListNumber"/>
      </w:pPr>
      <w:r>
        <w:t>Una persona depositó dinero en un banco durante un año a un interés anual del 9 %. Al cabo del año, el dinero aumentó en 4563 dirhams. Calcula la cantidad depositada.</w:t>
      </w:r>
    </w:p>
    <w:p>
      <w:pPr>
        <w:pStyle w:val="Heading2"/>
      </w:pPr>
      <w:r>
        <w:t>II. Geometría (11 puntos)</w:t>
      </w:r>
    </w:p>
    <w:p>
      <w:pPr>
        <w:pStyle w:val="ListNumber"/>
      </w:pPr>
      <w:r>
        <w:t>Construye un ángulo AÔB de 75°.</w:t>
      </w:r>
    </w:p>
    <w:p>
      <w:pPr>
        <w:pStyle w:val="ListNumber"/>
      </w:pPr>
      <w:r>
        <w:t>Dibuja un paralelogramo ABCD con AB = 3 cm, AD = 3 cm y BÂD = 105°.</w:t>
      </w:r>
    </w:p>
    <w:p>
      <w:pPr>
        <w:pStyle w:val="ListNumber"/>
      </w:pPr>
      <w:r>
        <w:t>En la hoja de respuestas, construye la figura simétrica respecto de la recta (L).</w:t>
      </w:r>
    </w:p>
    <w:p>
      <w:pPr>
        <w:jc w:val="center"/>
      </w:pPr>
      <w:r>
        <w:rPr>
          <w:i/>
          <w:sz w:val="18"/>
        </w:rPr>
        <w:t>Figura original de apoyo: simetría y parcela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39932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ig_2016_parcela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993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Una persona compró la parcela ABCD. Sabiendo que BC = 235 m y AH = 86 m, calcula el área de la parcela.</w:t>
      </w:r>
    </w:p>
    <w:p>
      <w:pPr>
        <w:pStyle w:val="Heading2"/>
      </w:pPr>
      <w:r>
        <w:t>III. Medida (13 puntos)</w:t>
      </w:r>
    </w:p>
    <w:p>
      <w:pPr>
        <w:pStyle w:val="ListNumber"/>
      </w:pPr>
      <w:r>
        <w:t>Completa las conversiones: 31,06 hm 35,24 m = ___ ; 27,2 q 43,6 kg 17 dag = ___ hg ; [conversión de superficie] = ___ ; 2,61 dal 38 cm³ = ___ l.</w:t>
      </w:r>
    </w:p>
    <w:p>
      <w:pPr>
        <w:pStyle w:val="ListNumber"/>
      </w:pPr>
      <w:r>
        <w:t>Una persona construyó un depósito de agua con forma de prisma rectangular. Su base mide 6 m de largo y 3 m de ancho, y su altura es 2 m. a) Calcula el área de suelo que ocupa. b) Calcula el volumen de agua, en litros, necesario para llenarlo completamente.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