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Examen provincial de Rabat 2018</w:t>
      </w:r>
    </w:p>
    <w:p>
      <w:pPr>
        <w:jc w:val="center"/>
      </w:pPr>
      <w:r>
        <w:rPr>
          <w:b/>
        </w:rPr>
        <w:t>Corrección traducida al castellano</w:t>
      </w:r>
    </w:p>
    <w:p>
      <w:pPr>
        <w:pStyle w:val="Heading1"/>
      </w:pPr>
      <w:r>
        <w:rPr>
          <w:rFonts w:ascii="Arial" w:hAnsi="Arial"/>
          <w:sz w:val="28"/>
        </w:rPr>
        <w:t>Soluciones principales</w:t>
      </w:r>
    </w:p>
    <w:p>
      <w:r>
        <w:rPr>
          <w:rFonts w:ascii="Arial" w:hAnsi="Arial"/>
          <w:sz w:val="20"/>
        </w:rPr>
        <w:t>Orden creciente: 0,6 &lt; 0,66 &lt; 4/5 &lt; 1 &lt; 9/8 &lt; 5 &lt; 6.</w:t>
      </w:r>
    </w:p>
    <w:p>
      <w:r>
        <w:rPr>
          <w:rFonts w:ascii="Arial" w:hAnsi="Arial"/>
          <w:sz w:val="20"/>
        </w:rPr>
        <w:t>Cálculo fraccionario: (3/2 - 5/4) × (3/4 - 5/8) = 1/32.</w:t>
      </w:r>
    </w:p>
    <w:p>
      <w:r>
        <w:rPr>
          <w:rFonts w:ascii="Arial" w:hAnsi="Arial"/>
          <w:sz w:val="20"/>
        </w:rPr>
        <w:t>Jardín: anchura = 120 ÷ 3 = 40 m; área = 120 × 40 = 4800 m².</w:t>
      </w:r>
    </w:p>
    <w:p>
      <w:r>
        <w:rPr>
          <w:rFonts w:ascii="Arial" w:hAnsi="Arial"/>
          <w:sz w:val="20"/>
        </w:rPr>
        <w:t>Conversiones: 2500,175 ca; 169,08 q; 45990 l; 391,56 dam.</w:t>
      </w:r>
    </w:p>
    <w:p>
      <w:r>
        <w:rPr>
          <w:rFonts w:ascii="Arial" w:hAnsi="Arial"/>
          <w:sz w:val="20"/>
        </w:rPr>
        <w:t>Depósito: volumen = 12 × 6 × 5 = 360 m³; 3/5 del depósito = 216 m³.</w:t>
      </w:r>
    </w:p>
    <w:p>
      <w:r>
        <w:br w:type="page"/>
      </w:r>
    </w:p>
    <w:p>
      <w:pPr>
        <w:pStyle w:val="Heading2"/>
      </w:pPr>
      <w:r>
        <w:rPr>
          <w:rFonts w:ascii="Arial" w:hAnsi="Arial"/>
          <w:sz w:val="24"/>
        </w:rPr>
        <w:t>Imágenes del original usadas como apoyo visual</w:t>
      </w:r>
    </w:p>
    <w:p>
      <w:r>
        <w:t>Se incluyen para conservar las figuras, cuadrículas y esquemas geométricos del PDF original.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75733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bat_2018_corr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5733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75733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bat_2018_corr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57338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