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Sidi Bennour 2018</w:t>
      </w:r>
    </w:p>
    <w:p>
      <w:pPr>
        <w:jc w:val="center"/>
      </w:pPr>
      <w:r>
        <w:rPr>
          <w:b/>
        </w:rPr>
        <w:t>Corrección traducida al castellano</w:t>
      </w:r>
    </w:p>
    <w:p>
      <w:pPr>
        <w:pStyle w:val="Heading1"/>
      </w:pPr>
      <w:r>
        <w:rPr>
          <w:rFonts w:ascii="Arial" w:hAnsi="Arial"/>
          <w:sz w:val="28"/>
        </w:rPr>
        <w:t>Soluciones principales</w:t>
      </w:r>
    </w:p>
    <w:p>
      <w:r>
        <w:rPr>
          <w:rFonts w:ascii="Arial" w:hAnsi="Arial"/>
          <w:sz w:val="20"/>
        </w:rPr>
        <w:t>Operaciones: 413,14 + 183 = 596,14; 596,14 - 472,45 = 123,69; 745,18 × 67 = 49927,06; 349,44 ÷ 52 = 6,72.</w:t>
      </w:r>
    </w:p>
    <w:p>
      <w:r>
        <w:rPr>
          <w:rFonts w:ascii="Arial" w:hAnsi="Arial"/>
          <w:sz w:val="20"/>
        </w:rPr>
        <w:t>Orden decreciente: 75 &gt; 7,5 &gt; 0,75 &gt; 5/7 &gt; 22/100.</w:t>
      </w:r>
    </w:p>
    <w:p>
      <w:r>
        <w:rPr>
          <w:rFonts w:ascii="Arial" w:hAnsi="Arial"/>
          <w:sz w:val="20"/>
        </w:rPr>
        <w:t>Cálculo fraccionario: (6/5 - 1/3) y (1/3 + 1/6) se resuelven con denominador común; el producto indicado en el original da 13/30.</w:t>
      </w:r>
    </w:p>
    <w:p>
      <w:r>
        <w:rPr>
          <w:rFonts w:ascii="Arial" w:hAnsi="Arial"/>
          <w:sz w:val="20"/>
        </w:rPr>
        <w:t>Capital inicial: (1476 × 100) ÷ 6 = 24600 dh.</w:t>
      </w:r>
    </w:p>
    <w:p>
      <w:r>
        <w:rPr>
          <w:rFonts w:ascii="Arial" w:hAnsi="Arial"/>
          <w:sz w:val="20"/>
        </w:rPr>
        <w:t>Medidas: 17,5 dag 7,3 kg = 7,475 kg; 3,2 hm 70 m = 39 dam; 0,6 dal 81,3 dm³ = 87,3 l; 6,03 dam² 600 m² = 12,03 a.</w:t>
      </w:r>
    </w:p>
    <w:p>
      <w:r>
        <w:rPr>
          <w:rFonts w:ascii="Arial" w:hAnsi="Arial"/>
          <w:sz w:val="20"/>
        </w:rPr>
        <w:t>Volumen de la caja: 24 × 8 × 5 = 960 cm³.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di_bennour_2018_cor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75733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di_bennour_2018_cor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57338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