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DejaVu Sans" w:hAnsi="DejaVu Sans" w:eastAsia="DejaVu Sans" w:cs="DejaVu Sans"/>
          <w:b/>
          <w:sz w:val="32"/>
        </w:rPr>
        <w:t>Prueba mínima 1 — Mathématiques 6e primaire / الرياضيات السادس ابتدائي</w:t>
      </w:r>
    </w:p>
    <w:p>
      <w:pPr>
        <w:jc w:val="center"/>
      </w:pPr>
      <w:r>
        <w:rPr>
          <w:rFonts w:ascii="DejaVu Sans" w:hAnsi="DejaVu Sans" w:eastAsia="DejaVu Sans" w:cs="DejaVu Sans"/>
          <w:b/>
          <w:sz w:val="22"/>
        </w:rPr>
        <w:t>Diagnostic rapide · 45–60 min · Total: 20 points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20"/>
        <w:gridCol w:w="3620"/>
        <w:gridCol w:w="3620"/>
        <w:gridCol w:w="3620"/>
      </w:tblGrid>
      <w:tr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Nom / الاسم: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Classe / القسم: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</w:tr>
      <w:tr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Date / التاريخ: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Durée / المدة: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45–60 min</w:t>
            </w:r>
          </w:p>
        </w:tc>
      </w:tr>
    </w:tbl>
    <w:p/>
    <w:p>
      <w:r>
        <w:rPr>
          <w:rFonts w:ascii="DejaVu Sans" w:hAnsi="DejaVu Sans" w:eastAsia="DejaVu Sans" w:cs="DejaVu Sans"/>
          <w:b w:val="0"/>
          <w:sz w:val="18"/>
        </w:rPr>
        <w:t>Consigne: réponds directement sur la feuille ou sur une copie. / التعليمات: أجب مباشرة على الورقة أو في ورقة منفصلة.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7"/>
        <w:gridCol w:w="4827"/>
        <w:gridCol w:w="4827"/>
      </w:tblGrid>
      <w:tr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Français</w:t>
            </w:r>
          </w:p>
        </w:tc>
        <w:tc>
          <w:tcPr>
            <w:tcW w:type="dxa" w:w="4827"/>
            <w:shd w:fill="EAF3E8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/>
                <w:sz w:val="22"/>
                <w:rtl w:val="1"/>
              </w:rPr>
              <w:t>العربية</w:t>
            </w:r>
          </w:p>
        </w:tc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Pts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1. Nombres naturels</w:t>
              <w:br/>
              <w:t>a) Écris en lettres : 4 305 018.</w:t>
              <w:br/>
              <w:t>b) Décompose : 7 020 409 = …</w:t>
              <w:br/>
              <w:t>c) Range dans l’ordre croissant : 3 450 900 ; 3 405 900 ; 3 504 900.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١. الأعداد الصحيحة الطبيعية</w:t>
              <w:br/>
              <w:t>أ) اكتب بالحروف: 4 305 018.</w:t>
              <w:br/>
              <w:t>ب) فكك العدد: 7 020 409 = …</w:t>
              <w:br/>
              <w:t>ج) رتب تصاعديا: 3 450 900 ؛ 3 405 900 ؛ 3 504 900.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2. Nombres décimaux</w:t>
              <w:br/>
              <w:t>Calcule :</w:t>
              <w:br/>
              <w:t>a) 35,48 + 7,6</w:t>
              <w:br/>
              <w:t>b) 82,3 − 19,75</w:t>
              <w:br/>
              <w:t>c) Range : 6,08 ; 6,8 ; 6,18.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٢. الأعداد العشرية</w:t>
              <w:br/>
              <w:t>احسب:</w:t>
              <w:br/>
              <w:t>أ) 35,48 + 7,6</w:t>
              <w:br/>
              <w:t>ب) 82,3 − 19,75</w:t>
              <w:br/>
              <w:t>ج) رتب: 6,08 ؛ 6,8 ؛ 6,18.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3. Division euclidienne</w:t>
              <w:br/>
              <w:t>Effectue la division euclidienne de 5 874 par 23. Indique le quotient, le reste et vérifie.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٣. القسمة الإقليدية</w:t>
              <w:br/>
              <w:t>أنجز القسمة الإقليدية للعدد 5 874 على 23. حدد الخارج والباقي وتحقق.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4. Fractions</w:t>
              <w:br/>
              <w:t>a) Simplifie : 18/24.</w:t>
              <w:br/>
              <w:t>b) Compare : 5/6 et 7/9.</w:t>
              <w:br/>
              <w:t>c) Calcule : 2/3 + 1/6.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٤. الأعداد الكسرية</w:t>
              <w:br/>
              <w:t>أ) اختزل: 18/24.</w:t>
              <w:br/>
              <w:t>ب) قارن: 5/6 و 7/9.</w:t>
              <w:br/>
              <w:t>ج) احسب: 2/3 + 1/6.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5. Proportionnalité</w:t>
              <w:br/>
              <w:t>3 cahiers coûtent 12 dirhams.</w:t>
              <w:br/>
              <w:t>a) Combien coûtent 8 cahiers ?</w:t>
              <w:br/>
              <w:t>b) Combien de cahiers peut-on acheter avec 36 dirhams ?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٥. التناسبية</w:t>
              <w:br/>
              <w:t>ثمن 3 دفاتر هو 12 درهما.</w:t>
              <w:br/>
              <w:t>أ) ما ثمن 8 دفاتر؟</w:t>
              <w:br/>
              <w:t>ب) كم دفترا يمكن شراؤه ب 36 درهما؟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</w:tbl>
    <w:p>
      <w:pPr>
        <w:jc w:val="center"/>
      </w:pPr>
      <w:r>
        <w:rPr>
          <w:rFonts w:ascii="DejaVu Sans" w:hAnsi="DejaVu Sans" w:eastAsia="DejaVu Sans" w:cs="DejaVu Sans"/>
          <w:b w:val="0"/>
          <w:sz w:val="16"/>
        </w:rPr>
        <w:t>Documento creado como prueba mínima de diagnóstico para alumnado marroquí recién llegado al IES.</w:t>
      </w:r>
    </w:p>
    <w:sectPr w:rsidR="00FC693F" w:rsidRPr="0006063C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 w:cs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